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Default="00B76169" w:rsidP="00C65CB2">
      <w:pPr>
        <w:jc w:val="both"/>
        <w:rPr>
          <w:rFonts w:ascii="Arial" w:hAnsi="Arial" w:cs="Arial"/>
          <w:b/>
          <w:sz w:val="28"/>
          <w:szCs w:val="28"/>
          <w:lang w:val="en-GB"/>
        </w:rPr>
      </w:pPr>
    </w:p>
    <w:p w:rsidR="00700941" w:rsidRPr="00103E9E" w:rsidRDefault="00700941"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035CD3" w:rsidP="00C65CB2">
      <w:pPr>
        <w:pStyle w:val="Heading1"/>
        <w:spacing w:before="0" w:after="0"/>
        <w:jc w:val="center"/>
        <w:rPr>
          <w:rFonts w:ascii="Arial" w:hAnsi="Arial" w:cs="Arial"/>
          <w:i/>
          <w:sz w:val="72"/>
          <w:szCs w:val="72"/>
          <w:lang w:val="en-GB"/>
        </w:rPr>
      </w:pPr>
      <w:r>
        <w:rPr>
          <w:rFonts w:ascii="Arial" w:hAnsi="Arial" w:cs="Arial"/>
          <w:i/>
          <w:sz w:val="72"/>
          <w:szCs w:val="72"/>
          <w:lang w:val="en-GB"/>
        </w:rPr>
        <w:t>Rothamsted Tennis</w:t>
      </w:r>
      <w:r w:rsidR="00700941" w:rsidRPr="00700941">
        <w:rPr>
          <w:rFonts w:ascii="Arial" w:hAnsi="Arial" w:cs="Arial"/>
          <w:i/>
          <w:sz w:val="72"/>
          <w:szCs w:val="72"/>
          <w:lang w:val="en-GB"/>
        </w:rPr>
        <w:t xml:space="preserve">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w:t>
                            </w:r>
                            <w:proofErr w:type="gramStart"/>
                            <w:r w:rsidRPr="00430A41">
                              <w:rPr>
                                <w:rFonts w:ascii="Arial" w:hAnsi="Arial" w:cs="Arial"/>
                                <w:sz w:val="20"/>
                              </w:rPr>
                              <w:t>a child/children</w:t>
                            </w:r>
                            <w:proofErr w:type="gramEnd"/>
                            <w:r w:rsidRPr="00430A41">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w:t>
                      </w:r>
                      <w:proofErr w:type="gramStart"/>
                      <w:r w:rsidRPr="00430A41">
                        <w:rPr>
                          <w:rFonts w:ascii="Arial" w:hAnsi="Arial" w:cs="Arial"/>
                          <w:sz w:val="20"/>
                        </w:rPr>
                        <w:t>a child/children</w:t>
                      </w:r>
                      <w:proofErr w:type="gramEnd"/>
                      <w:r w:rsidRPr="00430A41">
                        <w:rPr>
                          <w:rFonts w:ascii="Arial" w:hAnsi="Arial" w:cs="Arial"/>
                          <w:sz w:val="20"/>
                        </w:rPr>
                        <w:t>.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2AF91B"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9BD31"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DDD5A"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D0B35"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AEE88"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BB8BB"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26422"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F13F9"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1669F"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A6DA6"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52ABD"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47B1C"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8BA76"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2AB86"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84CC9"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A84CF"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F1128"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E6D6C"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5240B"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4AD45"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68BB5"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BABA9"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6BD0D"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410A6"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79D3A"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700941" w:rsidP="00C65CB2">
      <w:pPr>
        <w:jc w:val="both"/>
        <w:rPr>
          <w:rFonts w:ascii="Arial" w:hAnsi="Arial" w:cs="Arial"/>
          <w:sz w:val="22"/>
          <w:szCs w:val="22"/>
          <w:lang w:val="en-GB"/>
        </w:rPr>
      </w:pPr>
      <w:r>
        <w:rPr>
          <w:rFonts w:ascii="Arial" w:hAnsi="Arial" w:cs="Arial"/>
          <w:sz w:val="22"/>
          <w:szCs w:val="22"/>
          <w:lang w:val="en-GB"/>
        </w:rPr>
        <w:t>Rothamsted Tennis Club</w:t>
      </w:r>
      <w:r w:rsidR="004C553E" w:rsidRPr="003602ED">
        <w:rPr>
          <w:rFonts w:ascii="Arial" w:hAnsi="Arial" w:cs="Arial"/>
          <w:sz w:val="22"/>
          <w:szCs w:val="22"/>
          <w:lang w:val="en-GB"/>
        </w:rPr>
        <w:t xml:space="preserve"> is committed to prioritising the well-being of all children and adults at risk, promoting safeguarding in our club </w:t>
      </w:r>
      <w:proofErr w:type="gramStart"/>
      <w:r w:rsidR="004C553E" w:rsidRPr="003602ED">
        <w:rPr>
          <w:rFonts w:ascii="Arial" w:hAnsi="Arial" w:cs="Arial"/>
          <w:sz w:val="22"/>
          <w:szCs w:val="22"/>
          <w:lang w:val="en-GB"/>
        </w:rPr>
        <w:t>at all times</w:t>
      </w:r>
      <w:proofErr w:type="gramEnd"/>
      <w:r w:rsidR="004C553E"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w:t>
      </w:r>
      <w:r w:rsidR="008303FD">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 xml:space="preserve">Safeguarding Leads to follow up as appropriate on a case-by-case basis, prioritising the well-being of the child/ adult at risk </w:t>
      </w:r>
      <w:proofErr w:type="gramStart"/>
      <w:r w:rsidRPr="00731794">
        <w:rPr>
          <w:rFonts w:ascii="Arial" w:hAnsi="Arial" w:cs="Arial"/>
          <w:sz w:val="22"/>
          <w:szCs w:val="22"/>
        </w:rPr>
        <w:t>at all times</w:t>
      </w:r>
      <w:proofErr w:type="gramEnd"/>
      <w:r w:rsidRPr="00731794">
        <w:rPr>
          <w:rFonts w:ascii="Arial" w:hAnsi="Arial" w:cs="Arial"/>
          <w:sz w:val="22"/>
          <w:szCs w:val="22"/>
        </w:rPr>
        <w:t>.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9A15EF" w:rsidRDefault="004C553E" w:rsidP="00C65CB2">
      <w:pPr>
        <w:pStyle w:val="ListParagraph"/>
        <w:numPr>
          <w:ilvl w:val="0"/>
          <w:numId w:val="10"/>
        </w:numPr>
        <w:jc w:val="both"/>
        <w:rPr>
          <w:rFonts w:ascii="Arial" w:hAnsi="Arial" w:cs="Arial"/>
          <w:sz w:val="22"/>
          <w:szCs w:val="22"/>
        </w:rPr>
      </w:pPr>
      <w:r w:rsidRPr="009A15EF">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9A15EF">
        <w:rPr>
          <w:rFonts w:ascii="Arial" w:hAnsi="Arial" w:cs="Arial"/>
          <w:sz w:val="22"/>
          <w:szCs w:val="22"/>
        </w:rPr>
        <w:t>Local Authority Children’s Servi</w:t>
      </w:r>
      <w:r>
        <w:rPr>
          <w:rFonts w:ascii="Arial" w:hAnsi="Arial" w:cs="Arial"/>
          <w:sz w:val="22"/>
          <w:szCs w:val="22"/>
        </w:rPr>
        <w:t>ces</w:t>
      </w:r>
      <w:r w:rsidRPr="00731794">
        <w:rPr>
          <w:rFonts w:ascii="Arial" w:hAnsi="Arial" w:cs="Arial"/>
          <w:sz w:val="22"/>
          <w:szCs w:val="22"/>
        </w:rPr>
        <w:t xml:space="preserve"> </w:t>
      </w:r>
      <w:r w:rsidR="00127D4D" w:rsidRPr="00127D4D">
        <w:rPr>
          <w:rFonts w:ascii="Arial" w:hAnsi="Arial" w:cs="Arial"/>
          <w:sz w:val="22"/>
          <w:szCs w:val="22"/>
        </w:rPr>
        <w:t>(0300 123 4043)</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127D4D" w:rsidRPr="00127D4D">
        <w:rPr>
          <w:rFonts w:ascii="Arial" w:hAnsi="Arial" w:cs="Arial"/>
          <w:sz w:val="22"/>
          <w:szCs w:val="22"/>
        </w:rPr>
        <w:t>(0300 123 4042)</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127D4D" w:rsidRPr="00127D4D">
        <w:rPr>
          <w:rFonts w:ascii="Arial" w:hAnsi="Arial" w:cs="Arial"/>
          <w:sz w:val="22"/>
          <w:szCs w:val="22"/>
        </w:rPr>
        <w:t>(01992 555420)</w:t>
      </w:r>
    </w:p>
    <w:p w:rsidR="004C553E" w:rsidRPr="00127D4D" w:rsidRDefault="004C553E" w:rsidP="00127D4D">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127D4D" w:rsidRPr="00127D4D">
        <w:rPr>
          <w:rFonts w:ascii="Arial" w:hAnsi="Arial" w:cs="Arial"/>
          <w:sz w:val="22"/>
          <w:szCs w:val="22"/>
        </w:rPr>
        <w:t>(https://www.gov.uk/government/organisations/disclosure-and-barring-service)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D2578B">
        <w:rPr>
          <w:rFonts w:ascii="Arial" w:hAnsi="Arial" w:cs="Arial"/>
          <w:sz w:val="22"/>
          <w:szCs w:val="22"/>
          <w:lang w:val="en-GB"/>
        </w:rPr>
        <w:t>.</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8303FD" w:rsidRDefault="00137C20" w:rsidP="00C65CB2">
      <w:pPr>
        <w:jc w:val="both"/>
        <w:rPr>
          <w:rFonts w:ascii="Arial" w:hAnsi="Arial" w:cs="Arial"/>
          <w:sz w:val="22"/>
        </w:rPr>
      </w:pPr>
      <w:r>
        <w:rPr>
          <w:rFonts w:ascii="Arial" w:hAnsi="Arial" w:cs="Arial"/>
          <w:sz w:val="22"/>
        </w:rPr>
        <w:t xml:space="preserve">The Club Welfare Officer can be contacted on: </w:t>
      </w:r>
      <w:r w:rsidR="008303FD">
        <w:rPr>
          <w:rFonts w:ascii="Arial" w:hAnsi="Arial" w:cs="Arial"/>
          <w:sz w:val="22"/>
        </w:rPr>
        <w:t>joe.helps@rothamsted.ac.uk</w:t>
      </w:r>
      <w:r w:rsidR="008303FD">
        <w:rPr>
          <w:rFonts w:ascii="Arial" w:hAnsi="Arial" w:cs="Arial"/>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 xml:space="preserve">hildren and adults at risk </w:t>
      </w:r>
      <w:proofErr w:type="gramStart"/>
      <w:r w:rsidR="00A2741F">
        <w:rPr>
          <w:rStyle w:val="A10"/>
          <w:rFonts w:ascii="Arial" w:hAnsi="Arial" w:cs="Arial"/>
          <w:b w:val="0"/>
          <w:sz w:val="22"/>
          <w:szCs w:val="22"/>
        </w:rPr>
        <w:t>at all times</w:t>
      </w:r>
      <w:proofErr w:type="gramEnd"/>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Pr="00E474A3" w:rsidRDefault="00A2741F" w:rsidP="00C65CB2">
      <w:pPr>
        <w:pStyle w:val="Default"/>
        <w:numPr>
          <w:ilvl w:val="0"/>
          <w:numId w:val="8"/>
        </w:numPr>
        <w:spacing w:line="276" w:lineRule="auto"/>
        <w:jc w:val="both"/>
        <w:rPr>
          <w:rStyle w:val="A10"/>
          <w:rFonts w:ascii="Arial" w:hAnsi="Arial" w:cs="Arial"/>
          <w:b w:val="0"/>
          <w:sz w:val="22"/>
          <w:szCs w:val="22"/>
        </w:rPr>
      </w:pPr>
      <w:r w:rsidRPr="00E474A3">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D2578B" w:rsidRDefault="00A2741F" w:rsidP="00C65CB2">
      <w:pPr>
        <w:pStyle w:val="Default"/>
        <w:numPr>
          <w:ilvl w:val="0"/>
          <w:numId w:val="8"/>
        </w:numPr>
        <w:spacing w:line="276" w:lineRule="auto"/>
        <w:jc w:val="both"/>
        <w:rPr>
          <w:rStyle w:val="A10"/>
          <w:rFonts w:ascii="Arial" w:hAnsi="Arial" w:cs="Arial"/>
          <w:b w:val="0"/>
          <w:sz w:val="22"/>
          <w:szCs w:val="22"/>
        </w:rPr>
      </w:pPr>
      <w:r w:rsidRPr="00D2578B">
        <w:rPr>
          <w:rStyle w:val="A10"/>
          <w:rFonts w:ascii="Arial" w:hAnsi="Arial" w:cs="Arial"/>
          <w:b w:val="0"/>
          <w:sz w:val="22"/>
          <w:szCs w:val="22"/>
        </w:rPr>
        <w:t xml:space="preserve">Refrain from smoking and consuming </w:t>
      </w:r>
      <w:r w:rsidR="00D2578B">
        <w:rPr>
          <w:rStyle w:val="A10"/>
          <w:rFonts w:ascii="Arial" w:hAnsi="Arial" w:cs="Arial"/>
          <w:b w:val="0"/>
          <w:sz w:val="22"/>
          <w:szCs w:val="22"/>
        </w:rPr>
        <w:t xml:space="preserve">excessive amounts of </w:t>
      </w:r>
      <w:r w:rsidRPr="00D2578B">
        <w:rPr>
          <w:rStyle w:val="A10"/>
          <w:rFonts w:ascii="Arial" w:hAnsi="Arial" w:cs="Arial"/>
          <w:b w:val="0"/>
          <w:sz w:val="22"/>
          <w:szCs w:val="22"/>
        </w:rPr>
        <w:t>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8303FD" w:rsidRDefault="00347FD5" w:rsidP="008303FD">
      <w:pPr>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 xml:space="preserve">Use appropriate language </w:t>
      </w:r>
      <w:proofErr w:type="gramStart"/>
      <w:r>
        <w:rPr>
          <w:rFonts w:ascii="Arial" w:hAnsi="Arial" w:cs="Arial"/>
          <w:sz w:val="22"/>
        </w:rPr>
        <w:t>at all times</w:t>
      </w:r>
      <w:proofErr w:type="gramEnd"/>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A473DA">
        <w:rPr>
          <w:rFonts w:ascii="Arial" w:hAnsi="Arial" w:cs="Arial"/>
          <w:sz w:val="22"/>
          <w:szCs w:val="22"/>
          <w:lang w:val="en-GB"/>
        </w:rPr>
        <w:t>:</w:t>
      </w:r>
      <w:r>
        <w:rPr>
          <w:rFonts w:ascii="Arial" w:hAnsi="Arial" w:cs="Arial"/>
          <w:sz w:val="22"/>
          <w:szCs w:val="22"/>
          <w:lang w:val="en-GB"/>
        </w:rPr>
        <w:t xml:space="preserve"> </w:t>
      </w:r>
      <w:r w:rsidR="008303FD">
        <w:rPr>
          <w:rFonts w:ascii="Arial" w:hAnsi="Arial" w:cs="Arial"/>
          <w:sz w:val="22"/>
          <w:szCs w:val="22"/>
          <w:lang w:val="en-GB"/>
        </w:rPr>
        <w:t>Mark Wilkinson</w:t>
      </w:r>
      <w:r w:rsidRPr="00731794">
        <w:rPr>
          <w:rFonts w:ascii="Arial" w:hAnsi="Arial" w:cs="Arial"/>
          <w:sz w:val="22"/>
          <w:szCs w:val="22"/>
          <w:lang w:val="en-GB"/>
        </w:rPr>
        <w:tab/>
        <w:t>Date:</w:t>
      </w:r>
      <w:r w:rsidR="00D2578B">
        <w:rPr>
          <w:rFonts w:ascii="Arial" w:hAnsi="Arial" w:cs="Arial"/>
          <w:sz w:val="22"/>
          <w:szCs w:val="22"/>
          <w:lang w:val="en-GB"/>
        </w:rPr>
        <w:t xml:space="preserve"> 8-11-2018</w:t>
      </w:r>
    </w:p>
    <w:p w:rsidR="00275BC0" w:rsidRDefault="00275BC0" w:rsidP="00C65CB2">
      <w:pPr>
        <w:jc w:val="both"/>
        <w:rPr>
          <w:rFonts w:ascii="Arial" w:hAnsi="Arial" w:cs="Arial"/>
          <w:sz w:val="22"/>
          <w:szCs w:val="22"/>
          <w:lang w:val="en-GB"/>
        </w:rPr>
      </w:pPr>
    </w:p>
    <w:p w:rsidR="00275BC0" w:rsidRPr="00731794" w:rsidRDefault="00275BC0" w:rsidP="00C65CB2">
      <w:pPr>
        <w:jc w:val="both"/>
        <w:rPr>
          <w:rFonts w:ascii="Arial" w:hAnsi="Arial" w:cs="Arial"/>
          <w:sz w:val="22"/>
          <w:szCs w:val="22"/>
          <w:lang w:val="en-GB"/>
        </w:rPr>
      </w:pPr>
      <w:r>
        <w:rPr>
          <w:noProof/>
        </w:rPr>
        <w:drawing>
          <wp:inline distT="0" distB="0" distL="0" distR="0" wp14:anchorId="38CC2758" wp14:editId="39189160">
            <wp:extent cx="2515870" cy="2952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srcRect/>
                    <a:stretch>
                      <a:fillRect/>
                    </a:stretch>
                  </pic:blipFill>
                  <pic:spPr bwMode="auto">
                    <a:xfrm>
                      <a:off x="0" y="0"/>
                      <a:ext cx="2515870" cy="295275"/>
                    </a:xfrm>
                    <a:prstGeom prst="rect">
                      <a:avLst/>
                    </a:prstGeom>
                    <a:noFill/>
                    <a:ln w="9525">
                      <a:noFill/>
                      <a:miter lim="800000"/>
                      <a:headEnd/>
                      <a:tailEnd/>
                    </a:ln>
                  </pic:spPr>
                </pic:pic>
              </a:graphicData>
            </a:graphic>
          </wp:inline>
        </w:drawing>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A473DA">
        <w:rPr>
          <w:rFonts w:ascii="Arial" w:hAnsi="Arial" w:cs="Arial"/>
          <w:sz w:val="22"/>
          <w:szCs w:val="22"/>
          <w:lang w:val="en-GB"/>
        </w:rPr>
        <w:t>:</w:t>
      </w:r>
      <w:r>
        <w:rPr>
          <w:rFonts w:ascii="Arial" w:hAnsi="Arial" w:cs="Arial"/>
          <w:sz w:val="22"/>
          <w:szCs w:val="22"/>
          <w:lang w:val="en-GB"/>
        </w:rPr>
        <w:t xml:space="preserve"> </w:t>
      </w:r>
      <w:r w:rsidR="008303FD">
        <w:rPr>
          <w:rFonts w:ascii="Arial" w:hAnsi="Arial" w:cs="Arial"/>
          <w:sz w:val="22"/>
          <w:szCs w:val="22"/>
          <w:lang w:val="en-GB"/>
        </w:rPr>
        <w:t>Joe Helps</w:t>
      </w:r>
      <w:r w:rsidRPr="00731794">
        <w:rPr>
          <w:rFonts w:ascii="Arial" w:hAnsi="Arial" w:cs="Arial"/>
          <w:sz w:val="22"/>
          <w:szCs w:val="22"/>
          <w:lang w:val="en-GB"/>
        </w:rPr>
        <w:tab/>
        <w:t>Date:</w:t>
      </w:r>
      <w:r w:rsidR="00D2578B">
        <w:rPr>
          <w:rFonts w:ascii="Arial" w:hAnsi="Arial" w:cs="Arial"/>
          <w:sz w:val="22"/>
          <w:szCs w:val="22"/>
          <w:lang w:val="en-GB"/>
        </w:rPr>
        <w:t xml:space="preserve"> 8-11-2018</w:t>
      </w:r>
    </w:p>
    <w:p w:rsidR="004C553E" w:rsidRPr="00731794" w:rsidRDefault="004C553E" w:rsidP="00C65CB2">
      <w:pPr>
        <w:jc w:val="both"/>
        <w:rPr>
          <w:rFonts w:ascii="Arial" w:hAnsi="Arial" w:cs="Arial"/>
          <w:sz w:val="22"/>
          <w:szCs w:val="22"/>
          <w:lang w:val="en-GB"/>
        </w:rPr>
      </w:pPr>
    </w:p>
    <w:p w:rsidR="004C553E" w:rsidRDefault="000D1FC1" w:rsidP="00C65CB2">
      <w:pPr>
        <w:jc w:val="both"/>
        <w:rPr>
          <w:rFonts w:ascii="Arial" w:hAnsi="Arial" w:cs="Arial"/>
          <w:sz w:val="22"/>
          <w:szCs w:val="22"/>
          <w:lang w:val="en-GB"/>
        </w:rPr>
      </w:pPr>
      <w:r>
        <w:rPr>
          <w:rFonts w:ascii="Arial" w:hAnsi="Arial" w:cs="Arial"/>
          <w:noProof/>
          <w:sz w:val="22"/>
          <w:szCs w:val="22"/>
          <w:lang w:val="en-GB"/>
        </w:rPr>
        <w:drawing>
          <wp:inline distT="0" distB="0" distL="0" distR="0">
            <wp:extent cx="1038225" cy="438150"/>
            <wp:effectExtent l="0" t="0" r="9525" b="0"/>
            <wp:docPr id="8" name="Picture 8" descr="H:\My Documents\My Pictures\MP Navigator EX\2016_04_08\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My Pictures\MP Navigator EX\2016_04_08\S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bookmarkStart w:id="0" w:name="_GoBack"/>
      <w:bookmarkEnd w:id="0"/>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w:t>
      </w:r>
      <w:proofErr w:type="gramStart"/>
      <w:r w:rsidRPr="001A6995">
        <w:rPr>
          <w:rFonts w:ascii="Arial" w:hAnsi="Arial" w:cs="Arial"/>
          <w:color w:val="000000"/>
          <w:sz w:val="22"/>
        </w:rPr>
        <w:t>make a decision</w:t>
      </w:r>
      <w:proofErr w:type="gramEnd"/>
      <w:r w:rsidRPr="001A6995">
        <w:rPr>
          <w:rFonts w:ascii="Arial" w:hAnsi="Arial" w:cs="Arial"/>
          <w:color w:val="000000"/>
          <w:sz w:val="22"/>
        </w:rPr>
        <w:t xml:space="preserve">,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Pr="00731794">
        <w:rPr>
          <w:rFonts w:ascii="Arial" w:hAnsi="Arial" w:cs="Arial"/>
          <w:sz w:val="22"/>
          <w:szCs w:val="22"/>
          <w:lang w:val="en-GB"/>
        </w:rPr>
        <w:t>whether or not</w:t>
      </w:r>
      <w:proofErr w:type="gramEnd"/>
      <w:r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adult at risk’s basic emotional needs. Neglect may occur during pregnancy </w:t>
      </w:r>
      <w:proofErr w:type="gramStart"/>
      <w:r w:rsidRPr="00731794">
        <w:rPr>
          <w:rFonts w:ascii="Arial" w:hAnsi="Arial" w:cs="Arial"/>
          <w:sz w:val="22"/>
          <w:szCs w:val="22"/>
          <w:lang w:val="en-GB"/>
        </w:rPr>
        <w:t>as a result of</w:t>
      </w:r>
      <w:proofErr w:type="gramEnd"/>
      <w:r w:rsidRPr="00731794">
        <w:rPr>
          <w:rFonts w:ascii="Arial" w:hAnsi="Arial" w:cs="Arial"/>
          <w:sz w:val="22"/>
          <w:szCs w:val="22"/>
          <w:lang w:val="en-GB"/>
        </w:rPr>
        <w:t xml:space="preserve">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 xml:space="preserve">Make certain you distinguish between what the person has </w:t>
      </w:r>
      <w:proofErr w:type="gramStart"/>
      <w:r w:rsidR="004C553E" w:rsidRPr="00731794">
        <w:rPr>
          <w:rFonts w:ascii="Arial" w:hAnsi="Arial" w:cs="Arial"/>
          <w:sz w:val="22"/>
          <w:szCs w:val="22"/>
        </w:rPr>
        <w:t>actually said</w:t>
      </w:r>
      <w:proofErr w:type="gramEnd"/>
      <w:r w:rsidR="004C553E" w:rsidRPr="00731794">
        <w:rPr>
          <w:rFonts w:ascii="Arial" w:hAnsi="Arial" w:cs="Arial"/>
          <w:sz w:val="22"/>
          <w:szCs w:val="22"/>
        </w:rPr>
        <w:t xml:space="preserve">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8"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33EE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1CA67"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47D98"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8DAAA"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E2E1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8AD6F"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B934F"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8A04D"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530ED"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B9B3B"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06B54"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83AE8"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71F1D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B9" w:rsidRDefault="007D40B9">
      <w:r>
        <w:separator/>
      </w:r>
    </w:p>
  </w:endnote>
  <w:endnote w:type="continuationSeparator" w:id="0">
    <w:p w:rsidR="007D40B9" w:rsidRDefault="007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275BC0">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275BC0">
      <w:rPr>
        <w:rFonts w:ascii="Arial" w:hAnsi="Arial" w:cs="Arial"/>
        <w:noProof/>
        <w:sz w:val="20"/>
        <w:szCs w:val="20"/>
      </w:rPr>
      <w:t>11</w:t>
    </w:r>
    <w:r w:rsidR="0050144F" w:rsidRPr="00BF2E23">
      <w:rPr>
        <w:rFonts w:ascii="Arial" w:hAnsi="Arial" w:cs="Arial"/>
        <w:sz w:val="20"/>
        <w:szCs w:val="20"/>
      </w:rPr>
      <w:fldChar w:fldCharType="end"/>
    </w:r>
  </w:p>
  <w:p w:rsidR="00797BE1" w:rsidRPr="00127D4D" w:rsidRDefault="00797BE1">
    <w:pPr>
      <w:pStyle w:val="Footer"/>
      <w:rPr>
        <w:rFonts w:ascii="Arial" w:hAnsi="Arial" w:cs="Arial"/>
        <w:sz w:val="20"/>
        <w:szCs w:val="20"/>
      </w:rPr>
    </w:pPr>
    <w:r>
      <w:rPr>
        <w:rFonts w:ascii="Arial" w:hAnsi="Arial" w:cs="Arial"/>
        <w:sz w:val="20"/>
        <w:szCs w:val="20"/>
      </w:rPr>
      <w:t xml:space="preserve">Last Updated: </w:t>
    </w:r>
    <w:r w:rsidR="00127D4D" w:rsidRPr="00127D4D">
      <w:rPr>
        <w:rFonts w:ascii="Arial" w:hAnsi="Arial" w:cs="Arial"/>
        <w:sz w:val="20"/>
        <w:szCs w:val="20"/>
      </w:rPr>
      <w:t>01/10/2018</w:t>
    </w:r>
    <w:r w:rsidR="00E6007E" w:rsidRPr="00127D4D">
      <w:rPr>
        <w:rFonts w:ascii="Arial" w:hAnsi="Arial" w:cs="Arial"/>
        <w:sz w:val="20"/>
        <w:szCs w:val="20"/>
      </w:rPr>
      <w:tab/>
    </w:r>
    <w:r w:rsidR="00E6007E">
      <w:rPr>
        <w:rFonts w:ascii="Arial" w:hAnsi="Arial" w:cs="Arial"/>
        <w:i/>
        <w:sz w:val="20"/>
        <w:szCs w:val="20"/>
      </w:rPr>
      <w:t xml:space="preserve">                         </w:t>
    </w:r>
    <w:r>
      <w:rPr>
        <w:rFonts w:ascii="Arial" w:hAnsi="Arial" w:cs="Arial"/>
        <w:sz w:val="20"/>
        <w:szCs w:val="20"/>
      </w:rPr>
      <w:t xml:space="preserve">Next Review: </w:t>
    </w:r>
    <w:r w:rsidR="00127D4D" w:rsidRPr="00127D4D">
      <w:rPr>
        <w:rFonts w:ascii="Arial" w:hAnsi="Arial" w:cs="Arial"/>
        <w:sz w:val="20"/>
        <w:szCs w:val="20"/>
      </w:rPr>
      <w:t>01/10/2020</w:t>
    </w:r>
    <w:r w:rsidR="00526C99" w:rsidRPr="00127D4D">
      <w:rPr>
        <w:rFonts w:ascii="Arial" w:hAnsi="Arial" w:cs="Arial"/>
        <w:sz w:val="20"/>
        <w:szCs w:val="20"/>
      </w:rPr>
      <w:t xml:space="preserve"> (or </w:t>
    </w:r>
    <w:r w:rsidR="00F66890" w:rsidRPr="00127D4D">
      <w:rPr>
        <w:rFonts w:ascii="Arial" w:hAnsi="Arial" w:cs="Arial"/>
        <w:sz w:val="20"/>
        <w:szCs w:val="20"/>
      </w:rPr>
      <w:t xml:space="preserve">earlier if </w:t>
    </w:r>
    <w:r w:rsidR="00526C99" w:rsidRPr="00127D4D">
      <w:rPr>
        <w:rFonts w:ascii="Arial" w:hAnsi="Arial" w:cs="Arial"/>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B9" w:rsidRDefault="007D40B9">
      <w:r>
        <w:separator/>
      </w:r>
    </w:p>
  </w:footnote>
  <w:footnote w:type="continuationSeparator" w:id="0">
    <w:p w:rsidR="007D40B9" w:rsidRDefault="007D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5CD3"/>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1FC1"/>
    <w:rsid w:val="000D3DC4"/>
    <w:rsid w:val="000D4774"/>
    <w:rsid w:val="000D69B1"/>
    <w:rsid w:val="000E64A7"/>
    <w:rsid w:val="000E77DE"/>
    <w:rsid w:val="000F36AE"/>
    <w:rsid w:val="000F37AA"/>
    <w:rsid w:val="000F63B4"/>
    <w:rsid w:val="0010326A"/>
    <w:rsid w:val="00103E9E"/>
    <w:rsid w:val="00120ED7"/>
    <w:rsid w:val="00124D2F"/>
    <w:rsid w:val="00125D32"/>
    <w:rsid w:val="00127D4D"/>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5BC0"/>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C7E65"/>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0941"/>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03FD"/>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7605B"/>
    <w:rsid w:val="0099070F"/>
    <w:rsid w:val="00992A16"/>
    <w:rsid w:val="00995DBB"/>
    <w:rsid w:val="009A157A"/>
    <w:rsid w:val="009A15EF"/>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73DA"/>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2578B"/>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24DF0"/>
    <w:rsid w:val="00E322B1"/>
    <w:rsid w:val="00E474A3"/>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27E5298-6469-4363-9DB9-55320B7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23230589">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mailto:safeandinclusive@lta.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purl.org/dc/elements/1.1/"/>
    <ds:schemaRef ds:uri="http://schemas.microsoft.com/sharepoint/v3/fields"/>
    <ds:schemaRef ds:uri="http://schemas.openxmlformats.org/package/2006/metadata/core-properties"/>
    <ds:schemaRef ds:uri="http://purl.org/dc/terms/"/>
    <ds:schemaRef ds:uri="3d99ab5e-02ce-49cf-9799-179b5028e8bc"/>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49B7B1C-CEE1-4F9B-B6B4-A6AB7524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3110</Words>
  <Characters>16976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20046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Joe Helps</cp:lastModifiedBy>
  <cp:revision>4</cp:revision>
  <cp:lastPrinted>2015-06-04T13:44:00Z</cp:lastPrinted>
  <dcterms:created xsi:type="dcterms:W3CDTF">2018-11-08T15:40:00Z</dcterms:created>
  <dcterms:modified xsi:type="dcterms:W3CDTF">2019-03-18T09:46:00Z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